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5BE79FF8" w:rsidR="00503E1C" w:rsidRDefault="7CC8906B" w:rsidP="5D4BBBC6">
      <w:pPr>
        <w:pStyle w:val="Heading1"/>
        <w:spacing w:before="0" w:line="276" w:lineRule="auto"/>
      </w:pPr>
      <w:r w:rsidRPr="5D4BBBC6">
        <w:rPr>
          <w:b/>
          <w:bCs/>
        </w:rPr>
        <w:t xml:space="preserve">LinkedIn Carousal – Advanced MFA (QR, PIP, Windows Offline OTP)  </w:t>
      </w:r>
    </w:p>
    <w:p w14:paraId="4FCA384B" w14:textId="4F8E4622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1 — Title</w:t>
      </w:r>
    </w:p>
    <w:p w14:paraId="19728745" w14:textId="1D25D1E0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  <w:b/>
          <w:bCs/>
        </w:rPr>
        <w:t>Advanced MFA Isn’t About More Factors</w:t>
      </w:r>
    </w:p>
    <w:p w14:paraId="0CCA4DD5" w14:textId="5A4C78A4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  <w:b/>
          <w:bCs/>
        </w:rPr>
        <w:t>It’s About Covering Where MFA Breaks</w:t>
      </w:r>
    </w:p>
    <w:p w14:paraId="5AB6AFCB" w14:textId="24147653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  <w:i/>
          <w:iCs/>
        </w:rPr>
        <w:t>Subtitle:</w:t>
      </w:r>
    </w:p>
    <w:p w14:paraId="1385EE38" w14:textId="2AA0723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What real enterprise environments expose about modern authentication</w:t>
      </w:r>
    </w:p>
    <w:p w14:paraId="6CFE585B" w14:textId="37F6FFE3" w:rsidR="5D4BBBC6" w:rsidRDefault="5D4BBBC6" w:rsidP="5D4BBBC6">
      <w:pPr>
        <w:spacing w:after="0" w:line="276" w:lineRule="auto"/>
      </w:pPr>
    </w:p>
    <w:p w14:paraId="706504A5" w14:textId="3E7E2DE4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2 — The Comfortable Statement</w:t>
      </w:r>
    </w:p>
    <w:p w14:paraId="64D2ED55" w14:textId="2ACA3688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Most organizations say:</w:t>
      </w:r>
    </w:p>
    <w:p w14:paraId="25D89B5F" w14:textId="4B5A6610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  <w:b/>
          <w:bCs/>
        </w:rPr>
        <w:t>“We have MFA enabled.”</w:t>
      </w:r>
    </w:p>
    <w:p w14:paraId="3F9804B9" w14:textId="2B4F8374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And yet:</w:t>
      </w:r>
    </w:p>
    <w:p w14:paraId="1CC14849" w14:textId="090DEBF6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credential abuse continues</w:t>
      </w:r>
    </w:p>
    <w:p w14:paraId="7F0FBCEA" w14:textId="7F20D8EB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insider misuse looks legitimate</w:t>
      </w:r>
    </w:p>
    <w:p w14:paraId="69481C93" w14:textId="2F78C74E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audits raise tougher questions</w:t>
      </w:r>
    </w:p>
    <w:p w14:paraId="6FA39E1E" w14:textId="661693AE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The issue isn’t missing MFA.</w:t>
      </w:r>
    </w:p>
    <w:p w14:paraId="5D609A2D" w14:textId="26C90D6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 xml:space="preserve">It’s </w:t>
      </w:r>
      <w:r w:rsidRPr="5D4BBBC6">
        <w:rPr>
          <w:rFonts w:ascii="Aptos" w:eastAsia="Aptos" w:hAnsi="Aptos" w:cs="Aptos"/>
          <w:b/>
          <w:bCs/>
        </w:rPr>
        <w:t>where MFA quietly fails</w:t>
      </w:r>
      <w:r w:rsidRPr="5D4BBBC6">
        <w:rPr>
          <w:rFonts w:ascii="Aptos" w:eastAsia="Aptos" w:hAnsi="Aptos" w:cs="Aptos"/>
        </w:rPr>
        <w:t>.</w:t>
      </w:r>
    </w:p>
    <w:p w14:paraId="36746769" w14:textId="0E15EE3E" w:rsidR="5D4BBBC6" w:rsidRDefault="5D4BBBC6" w:rsidP="5D4BBBC6">
      <w:pPr>
        <w:spacing w:after="0" w:line="276" w:lineRule="auto"/>
      </w:pPr>
    </w:p>
    <w:p w14:paraId="7D11F848" w14:textId="73559155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3 — The Assumptions MFA Still Makes</w:t>
      </w:r>
    </w:p>
    <w:p w14:paraId="69DD3938" w14:textId="1D18CCC1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Most MFA was designed for a world where:</w:t>
      </w:r>
    </w:p>
    <w:p w14:paraId="69074D31" w14:textId="741E58A5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networks are reliable</w:t>
      </w:r>
    </w:p>
    <w:p w14:paraId="05366157" w14:textId="1E1E7B7F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screens are private</w:t>
      </w:r>
    </w:p>
    <w:p w14:paraId="15BB0D71" w14:textId="30F448BB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users have personal devices</w:t>
      </w:r>
    </w:p>
    <w:p w14:paraId="688D6F91" w14:textId="1175E5E9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approvals are intentional</w:t>
      </w:r>
    </w:p>
    <w:p w14:paraId="35B4652D" w14:textId="4F1D323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Real enterprises don’t work like this.</w:t>
      </w:r>
    </w:p>
    <w:p w14:paraId="19F16E7A" w14:textId="3F8E50D3" w:rsidR="5D4BBBC6" w:rsidRDefault="5D4BBBC6" w:rsidP="5D4BBBC6">
      <w:pPr>
        <w:spacing w:after="0" w:line="276" w:lineRule="auto"/>
      </w:pPr>
    </w:p>
    <w:p w14:paraId="355DBBF5" w14:textId="5609A6EA" w:rsidR="29E097F3" w:rsidRDefault="29E097F3" w:rsidP="5D4BBBC6">
      <w:pPr>
        <w:pStyle w:val="Heading2"/>
        <w:spacing w:before="0" w:after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4 — Where MFA Fails (Quietly)</w:t>
      </w:r>
    </w:p>
    <w:p w14:paraId="407CB30E" w14:textId="01DAC6B1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Modern MFA struggles in three places:</w:t>
      </w:r>
    </w:p>
    <w:p w14:paraId="7242E1B9" w14:textId="3B4B4F52" w:rsidR="29E097F3" w:rsidRDefault="29E097F3" w:rsidP="5D4BBBC6">
      <w:pPr>
        <w:pStyle w:val="ListParagraph"/>
        <w:numPr>
          <w:ilvl w:val="0"/>
          <w:numId w:val="7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When approvals lose intent</w:t>
      </w:r>
    </w:p>
    <w:p w14:paraId="11DBE9BA" w14:textId="16F1623F" w:rsidR="29E097F3" w:rsidRDefault="29E097F3" w:rsidP="5D4BBBC6">
      <w:pPr>
        <w:pStyle w:val="ListParagraph"/>
        <w:numPr>
          <w:ilvl w:val="0"/>
          <w:numId w:val="7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When connectivity disappears</w:t>
      </w:r>
    </w:p>
    <w:p w14:paraId="0925E3BE" w14:textId="2477CBCF" w:rsidR="29E097F3" w:rsidRDefault="29E097F3" w:rsidP="5D4BBBC6">
      <w:pPr>
        <w:pStyle w:val="ListParagraph"/>
        <w:numPr>
          <w:ilvl w:val="0"/>
          <w:numId w:val="7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When authentication happens in visible or shared environments</w:t>
      </w:r>
    </w:p>
    <w:p w14:paraId="5611EAC5" w14:textId="33E79F66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It keeps working “on paper”.</w:t>
      </w:r>
    </w:p>
    <w:p w14:paraId="13DD9112" w14:textId="7DA3B7E8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That’s why incidents often look legitimate.</w:t>
      </w:r>
    </w:p>
    <w:p w14:paraId="6CD25C85" w14:textId="78FE43D3" w:rsidR="5D4BBBC6" w:rsidRDefault="5D4BBBC6" w:rsidP="5D4BBBC6">
      <w:pPr>
        <w:spacing w:after="0" w:line="276" w:lineRule="auto"/>
      </w:pPr>
    </w:p>
    <w:p w14:paraId="64A43780" w14:textId="2AF53FFB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5 — Failure #1: Blind Approvals</w:t>
      </w:r>
    </w:p>
    <w:p w14:paraId="30E6E7E7" w14:textId="1D72C9A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Push MFA and OTPs added security.</w:t>
      </w:r>
    </w:p>
    <w:p w14:paraId="170DFED5" w14:textId="7113D2EB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They also introduced fatigue.</w:t>
      </w:r>
    </w:p>
    <w:p w14:paraId="682FFEB7" w14:textId="552BBD1E" w:rsidR="29E097F3" w:rsidRDefault="29E097F3" w:rsidP="5D4BBBC6">
      <w:pPr>
        <w:pStyle w:val="ListParagraph"/>
        <w:numPr>
          <w:ilvl w:val="0"/>
          <w:numId w:val="6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approvals without context</w:t>
      </w:r>
    </w:p>
    <w:p w14:paraId="2A8275B2" w14:textId="341928E0" w:rsidR="29E097F3" w:rsidRDefault="29E097F3" w:rsidP="5D4BBBC6">
      <w:pPr>
        <w:pStyle w:val="ListParagraph"/>
        <w:numPr>
          <w:ilvl w:val="0"/>
          <w:numId w:val="6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OTPs that get phished</w:t>
      </w:r>
    </w:p>
    <w:p w14:paraId="2760DB54" w14:textId="03A73A14" w:rsidR="29E097F3" w:rsidRDefault="29E097F3" w:rsidP="5D4BBBC6">
      <w:pPr>
        <w:pStyle w:val="ListParagraph"/>
        <w:numPr>
          <w:ilvl w:val="0"/>
          <w:numId w:val="6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reflex clicks instead of intent</w:t>
      </w:r>
    </w:p>
    <w:p w14:paraId="2CEC8CDD" w14:textId="4D1FCAA8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When approval becomes blind,</w:t>
      </w:r>
    </w:p>
    <w:p w14:paraId="4D86DC07" w14:textId="2BE2247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MFA becomes guesswork.</w:t>
      </w:r>
    </w:p>
    <w:p w14:paraId="40B32E44" w14:textId="7CC2632F" w:rsidR="5D4BBBC6" w:rsidRDefault="5D4BBBC6" w:rsidP="5D4BBBC6">
      <w:pPr>
        <w:spacing w:after="0" w:line="276" w:lineRule="auto"/>
      </w:pPr>
    </w:p>
    <w:p w14:paraId="2310C8B5" w14:textId="5B27F495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6 — Fixing Approval Intent (QR MFA)</w:t>
      </w:r>
    </w:p>
    <w:p w14:paraId="2C040604" w14:textId="1864C287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QR-based MFA forces intent back into the flow.</w:t>
      </w:r>
    </w:p>
    <w:p w14:paraId="4B237C98" w14:textId="7C037B8B" w:rsidR="29E097F3" w:rsidRDefault="29E097F3" w:rsidP="5D4BBBC6">
      <w:pPr>
        <w:pStyle w:val="ListParagraph"/>
        <w:numPr>
          <w:ilvl w:val="0"/>
          <w:numId w:val="5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user sees the login screen</w:t>
      </w:r>
    </w:p>
    <w:p w14:paraId="4F8D8DD7" w14:textId="5113EBC9" w:rsidR="29E097F3" w:rsidRDefault="29E097F3" w:rsidP="5D4BBBC6">
      <w:pPr>
        <w:pStyle w:val="ListParagraph"/>
        <w:numPr>
          <w:ilvl w:val="0"/>
          <w:numId w:val="5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scans a live QR code</w:t>
      </w:r>
    </w:p>
    <w:p w14:paraId="29964430" w14:textId="08125258" w:rsidR="29E097F3" w:rsidRDefault="29E097F3" w:rsidP="5D4BBBC6">
      <w:pPr>
        <w:pStyle w:val="ListParagraph"/>
        <w:numPr>
          <w:ilvl w:val="0"/>
          <w:numId w:val="5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approves with their registered phone</w:t>
      </w:r>
    </w:p>
    <w:p w14:paraId="48911087" w14:textId="5FF0D6A3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Approval now means:</w:t>
      </w:r>
    </w:p>
    <w:p w14:paraId="2BDB643F" w14:textId="2FDF571B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“I see this login, and I approve it.”</w:t>
      </w:r>
    </w:p>
    <w:p w14:paraId="7BB714B7" w14:textId="1B35879F" w:rsidR="5D4BBBC6" w:rsidRDefault="5D4BBBC6" w:rsidP="5D4BBBC6">
      <w:pPr>
        <w:spacing w:after="0" w:line="276" w:lineRule="auto"/>
      </w:pPr>
    </w:p>
    <w:p w14:paraId="571512FB" w14:textId="3838E85D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7 — Failure #2: Login That Depends on Connectivity</w:t>
      </w:r>
    </w:p>
    <w:p w14:paraId="15E3162F" w14:textId="44AB8DE6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MFA often depends on connectivity</w:t>
      </w:r>
    </w:p>
    <w:p w14:paraId="1FE3F4AB" w14:textId="655124F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right at the login screen.</w:t>
      </w:r>
    </w:p>
    <w:p w14:paraId="0B7D7CE2" w14:textId="4872B213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In real environments:</w:t>
      </w:r>
    </w:p>
    <w:p w14:paraId="718AE4D6" w14:textId="6FAEE133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factory and shop-floor systems</w:t>
      </w:r>
    </w:p>
    <w:p w14:paraId="445C43B0" w14:textId="01130B98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branch desktops and RDP sessions</w:t>
      </w:r>
    </w:p>
    <w:p w14:paraId="3E14F985" w14:textId="1E549088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hospital and lab terminals</w:t>
      </w:r>
    </w:p>
    <w:p w14:paraId="1317524D" w14:textId="5F1ED112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When login MFA fails,</w:t>
      </w:r>
    </w:p>
    <w:p w14:paraId="10E34F37" w14:textId="15CB4470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teams take shortcuts.</w:t>
      </w:r>
    </w:p>
    <w:p w14:paraId="0E6C08BA" w14:textId="5099B11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Those shortcuts quietly weaken security.</w:t>
      </w:r>
    </w:p>
    <w:p w14:paraId="48875489" w14:textId="65252BFA" w:rsidR="5D4BBBC6" w:rsidRDefault="5D4BBBC6" w:rsidP="5D4BBBC6">
      <w:pPr>
        <w:spacing w:after="0" w:line="276" w:lineRule="auto"/>
      </w:pPr>
    </w:p>
    <w:p w14:paraId="22F9B585" w14:textId="26B0FC7C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8 — Fixing Availability (Windows Offline OTP)</w:t>
      </w:r>
    </w:p>
    <w:p w14:paraId="68B9467B" w14:textId="77463EE5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Offline OTP keeps MFA working</w:t>
      </w:r>
    </w:p>
    <w:p w14:paraId="2AAAFBB1" w14:textId="5A7F574A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at the Windows login itself.</w:t>
      </w:r>
    </w:p>
    <w:p w14:paraId="29BB6425" w14:textId="49421E36" w:rsidR="29E097F3" w:rsidRDefault="29E097F3" w:rsidP="5D4BBBC6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no internet required</w:t>
      </w:r>
    </w:p>
    <w:p w14:paraId="770C697B" w14:textId="0F0FECC2" w:rsidR="29E097F3" w:rsidRDefault="29E097F3" w:rsidP="5D4BBBC6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no SMS, email, or push dependency</w:t>
      </w:r>
    </w:p>
    <w:p w14:paraId="1C73E494" w14:textId="304DB7AC" w:rsidR="29E097F3" w:rsidRDefault="29E097F3" w:rsidP="5D4BBBC6">
      <w:pPr>
        <w:pStyle w:val="ListParagraph"/>
        <w:numPr>
          <w:ilvl w:val="0"/>
          <w:numId w:val="4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lastRenderedPageBreak/>
        <w:t>no need to bypass MFA</w:t>
      </w:r>
    </w:p>
    <w:p w14:paraId="00C8309D" w14:textId="151C0580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Offline does not mean relaxed.</w:t>
      </w:r>
    </w:p>
    <w:p w14:paraId="42AC89A0" w14:textId="1B9C7EE6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 xml:space="preserve">It means </w:t>
      </w:r>
      <w:r w:rsidRPr="5D4BBBC6">
        <w:rPr>
          <w:rFonts w:ascii="Aptos" w:eastAsia="Aptos" w:hAnsi="Aptos" w:cs="Aptos"/>
          <w:b/>
          <w:bCs/>
        </w:rPr>
        <w:t>reliable authentication under real conditions</w:t>
      </w:r>
      <w:r w:rsidRPr="5D4BBBC6">
        <w:rPr>
          <w:rFonts w:ascii="Aptos" w:eastAsia="Aptos" w:hAnsi="Aptos" w:cs="Aptos"/>
        </w:rPr>
        <w:t>.</w:t>
      </w:r>
    </w:p>
    <w:p w14:paraId="6BBA779D" w14:textId="6CCFAC39" w:rsidR="5D4BBBC6" w:rsidRDefault="5D4BBBC6" w:rsidP="5D4BBBC6">
      <w:pPr>
        <w:spacing w:after="0" w:line="276" w:lineRule="auto"/>
      </w:pPr>
    </w:p>
    <w:p w14:paraId="16F19366" w14:textId="47C06365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9 — Failure #3: Observable Authentication</w:t>
      </w:r>
    </w:p>
    <w:p w14:paraId="33525DE6" w14:textId="06F7034E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Some environments break MFA entirely.</w:t>
      </w:r>
    </w:p>
    <w:p w14:paraId="374AB423" w14:textId="2DF297C0" w:rsidR="29E097F3" w:rsidRDefault="29E097F3" w:rsidP="5D4BBBC6">
      <w:pPr>
        <w:pStyle w:val="ListParagraph"/>
        <w:numPr>
          <w:ilvl w:val="0"/>
          <w:numId w:val="3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shared desktops</w:t>
      </w:r>
    </w:p>
    <w:p w14:paraId="3EB6E079" w14:textId="68F85F4E" w:rsidR="29E097F3" w:rsidRDefault="29E097F3" w:rsidP="5D4BBBC6">
      <w:pPr>
        <w:pStyle w:val="ListParagraph"/>
        <w:numPr>
          <w:ilvl w:val="0"/>
          <w:numId w:val="3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shift-based operations</w:t>
      </w:r>
    </w:p>
    <w:p w14:paraId="2D9B94BB" w14:textId="2A0F1482" w:rsidR="29E097F3" w:rsidRDefault="29E097F3" w:rsidP="5D4BBBC6">
      <w:pPr>
        <w:pStyle w:val="ListParagraph"/>
        <w:numPr>
          <w:ilvl w:val="0"/>
          <w:numId w:val="3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visible workspaces</w:t>
      </w:r>
    </w:p>
    <w:p w14:paraId="03C42FEE" w14:textId="4C89BA13" w:rsidR="29E097F3" w:rsidRDefault="29E097F3" w:rsidP="5D4BBBC6">
      <w:pPr>
        <w:pStyle w:val="ListParagraph"/>
        <w:numPr>
          <w:ilvl w:val="0"/>
          <w:numId w:val="3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secure terminals</w:t>
      </w:r>
    </w:p>
    <w:p w14:paraId="28E515C9" w14:textId="49434BE4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Credentials aren’t stolen.</w:t>
      </w:r>
    </w:p>
    <w:p w14:paraId="12FDCC7A" w14:textId="40EF450C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 xml:space="preserve">They’re </w:t>
      </w:r>
      <w:r w:rsidRPr="5D4BBBC6">
        <w:rPr>
          <w:rFonts w:ascii="Aptos" w:eastAsia="Aptos" w:hAnsi="Aptos" w:cs="Aptos"/>
          <w:b/>
          <w:bCs/>
        </w:rPr>
        <w:t>seen</w:t>
      </w:r>
      <w:r w:rsidRPr="5D4BBBC6">
        <w:rPr>
          <w:rFonts w:ascii="Aptos" w:eastAsia="Aptos" w:hAnsi="Aptos" w:cs="Aptos"/>
        </w:rPr>
        <w:t>.</w:t>
      </w:r>
    </w:p>
    <w:p w14:paraId="73C25161" w14:textId="5A5F38DB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Logs say “login successful”.</w:t>
      </w:r>
    </w:p>
    <w:p w14:paraId="68AA911B" w14:textId="7DBA30E6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 xml:space="preserve">Auditors ask: </w:t>
      </w:r>
      <w:r w:rsidRPr="5D4BBBC6">
        <w:rPr>
          <w:rFonts w:ascii="Aptos" w:eastAsia="Aptos" w:hAnsi="Aptos" w:cs="Aptos"/>
          <w:i/>
          <w:iCs/>
        </w:rPr>
        <w:t>who was actually present?</w:t>
      </w:r>
    </w:p>
    <w:p w14:paraId="076062F3" w14:textId="40741D75" w:rsidR="5D4BBBC6" w:rsidRDefault="5D4BBBC6" w:rsidP="5D4BBBC6">
      <w:pPr>
        <w:spacing w:after="0" w:line="276" w:lineRule="auto"/>
      </w:pPr>
    </w:p>
    <w:p w14:paraId="0077A7EE" w14:textId="0353FFC3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10 — Fixing Presence &amp; Accountability (PIP)</w:t>
      </w:r>
    </w:p>
    <w:p w14:paraId="61233EC0" w14:textId="7557C344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PIP secures authentication even when someone is watching.</w:t>
      </w:r>
    </w:p>
    <w:p w14:paraId="4DBE79C7" w14:textId="7068868D" w:rsidR="29E097F3" w:rsidRDefault="29E097F3" w:rsidP="5D4BBBC6">
      <w:pPr>
        <w:pStyle w:val="ListParagraph"/>
        <w:numPr>
          <w:ilvl w:val="0"/>
          <w:numId w:val="2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users remember positions, not characters</w:t>
      </w:r>
    </w:p>
    <w:p w14:paraId="6E039982" w14:textId="6B90F8B1" w:rsidR="29E097F3" w:rsidRDefault="29E097F3" w:rsidP="5D4BBBC6">
      <w:pPr>
        <w:pStyle w:val="ListParagraph"/>
        <w:numPr>
          <w:ilvl w:val="0"/>
          <w:numId w:val="2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the grid changes every session</w:t>
      </w:r>
    </w:p>
    <w:p w14:paraId="5F51F473" w14:textId="3ABA4030" w:rsidR="29E097F3" w:rsidRDefault="29E097F3" w:rsidP="5D4BBBC6">
      <w:pPr>
        <w:pStyle w:val="ListParagraph"/>
        <w:numPr>
          <w:ilvl w:val="0"/>
          <w:numId w:val="2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nothing static or reusable is exposed</w:t>
      </w:r>
    </w:p>
    <w:p w14:paraId="4819486E" w14:textId="0241DD91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Observation reveals noise, not secrets.</w:t>
      </w:r>
    </w:p>
    <w:p w14:paraId="5FB579BA" w14:textId="08C93CAB" w:rsidR="5D4BBBC6" w:rsidRDefault="5D4BBBC6" w:rsidP="5D4BBBC6">
      <w:pPr>
        <w:spacing w:after="0" w:line="276" w:lineRule="auto"/>
      </w:pPr>
    </w:p>
    <w:p w14:paraId="44A1BB09" w14:textId="37D25ECE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11 — The Bigger Shift</w:t>
      </w:r>
    </w:p>
    <w:p w14:paraId="2C986EAA" w14:textId="6D778242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Advanced MFA is not about stacking controls.</w:t>
      </w:r>
    </w:p>
    <w:p w14:paraId="35D4BAAC" w14:textId="2AFAF385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It’s about covering real failure modes:</w:t>
      </w:r>
    </w:p>
    <w:p w14:paraId="0A877B90" w14:textId="785B9C21" w:rsidR="29E097F3" w:rsidRDefault="29E097F3" w:rsidP="5D4BBBC6">
      <w:pPr>
        <w:pStyle w:val="ListParagraph"/>
        <w:numPr>
          <w:ilvl w:val="0"/>
          <w:numId w:val="1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QR MFA → approval intent</w:t>
      </w:r>
    </w:p>
    <w:p w14:paraId="3D5AEEAB" w14:textId="52F7112C" w:rsidR="29E097F3" w:rsidRDefault="29E097F3" w:rsidP="5D4BBBC6">
      <w:pPr>
        <w:pStyle w:val="ListParagraph"/>
        <w:numPr>
          <w:ilvl w:val="0"/>
          <w:numId w:val="1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Offline OTP → availability</w:t>
      </w:r>
    </w:p>
    <w:p w14:paraId="2BF0FADC" w14:textId="125D0FF5" w:rsidR="29E097F3" w:rsidRDefault="29E097F3" w:rsidP="5D4BBBC6">
      <w:pPr>
        <w:pStyle w:val="ListParagraph"/>
        <w:numPr>
          <w:ilvl w:val="0"/>
          <w:numId w:val="1"/>
        </w:numPr>
        <w:spacing w:after="0" w:line="276" w:lineRule="auto"/>
        <w:rPr>
          <w:rFonts w:ascii="Aptos" w:eastAsia="Aptos" w:hAnsi="Aptos" w:cs="Aptos"/>
        </w:rPr>
      </w:pPr>
      <w:r w:rsidRPr="5D4BBBC6">
        <w:rPr>
          <w:rFonts w:ascii="Aptos" w:eastAsia="Aptos" w:hAnsi="Aptos" w:cs="Aptos"/>
        </w:rPr>
        <w:t>PIP → presence and accountability</w:t>
      </w:r>
    </w:p>
    <w:p w14:paraId="29AF5857" w14:textId="4D5C366F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Together, they reflect how work actually happens.</w:t>
      </w:r>
    </w:p>
    <w:p w14:paraId="06273C66" w14:textId="6F7B6248" w:rsidR="5D4BBBC6" w:rsidRDefault="5D4BBBC6" w:rsidP="5D4BBBC6">
      <w:pPr>
        <w:spacing w:after="0" w:line="276" w:lineRule="auto"/>
      </w:pPr>
    </w:p>
    <w:p w14:paraId="0C472E52" w14:textId="58341774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12 — The Takeaway</w:t>
      </w:r>
    </w:p>
    <w:p w14:paraId="6ED7A5C4" w14:textId="44A7AD5D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Passwords verify knowledge.</w:t>
      </w:r>
    </w:p>
    <w:p w14:paraId="66C5BE54" w14:textId="2ACB5933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Traditional MFA verifies possession.</w:t>
      </w:r>
    </w:p>
    <w:p w14:paraId="0E432C76" w14:textId="2536CD7B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  <w:b/>
          <w:bCs/>
        </w:rPr>
        <w:lastRenderedPageBreak/>
        <w:t>Advanced MFA verifies confidence.</w:t>
      </w:r>
    </w:p>
    <w:p w14:paraId="7CFDE98F" w14:textId="0AE6BDFF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And that’s what modern identity demands.</w:t>
      </w:r>
    </w:p>
    <w:p w14:paraId="5C842D45" w14:textId="6E0D7F71" w:rsidR="5D4BBBC6" w:rsidRDefault="5D4BBBC6" w:rsidP="5D4BBBC6">
      <w:pPr>
        <w:spacing w:after="0" w:line="276" w:lineRule="auto"/>
      </w:pPr>
    </w:p>
    <w:p w14:paraId="0234FFAF" w14:textId="383222A5" w:rsidR="5D4BBBC6" w:rsidRDefault="5D4BBBC6" w:rsidP="5D4BBBC6">
      <w:pPr>
        <w:spacing w:after="0" w:line="276" w:lineRule="auto"/>
      </w:pPr>
    </w:p>
    <w:p w14:paraId="2165C385" w14:textId="0459C7A2" w:rsidR="29E097F3" w:rsidRDefault="29E097F3" w:rsidP="5D4BBBC6">
      <w:pPr>
        <w:pStyle w:val="Heading2"/>
        <w:spacing w:before="0" w:line="276" w:lineRule="auto"/>
      </w:pPr>
      <w:r w:rsidRPr="5D4BBBC6">
        <w:rPr>
          <w:rFonts w:ascii="Aptos" w:eastAsia="Aptos" w:hAnsi="Aptos" w:cs="Aptos"/>
          <w:b/>
          <w:bCs/>
          <w:sz w:val="36"/>
          <w:szCs w:val="36"/>
        </w:rPr>
        <w:t>Slide 13 — Closing / CTA</w:t>
      </w:r>
    </w:p>
    <w:p w14:paraId="5FD829CC" w14:textId="6CB3C24B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If your environment includes:</w:t>
      </w:r>
    </w:p>
    <w:p w14:paraId="7F0231CD" w14:textId="3C1AA5C0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shared or visible systems</w:t>
      </w:r>
    </w:p>
    <w:p w14:paraId="050004FA" w14:textId="609D8D12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unstable or restricted networks</w:t>
      </w:r>
    </w:p>
    <w:p w14:paraId="18827F03" w14:textId="18113C7D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• audit and accountability pressure</w:t>
      </w:r>
    </w:p>
    <w:p w14:paraId="38C6872E" w14:textId="6516B66A" w:rsidR="29E097F3" w:rsidRDefault="29E097F3" w:rsidP="5D4BBBC6">
      <w:pPr>
        <w:spacing w:after="0" w:line="276" w:lineRule="auto"/>
      </w:pPr>
      <w:r w:rsidRPr="5D4BBBC6">
        <w:rPr>
          <w:rFonts w:ascii="Aptos" w:eastAsia="Aptos" w:hAnsi="Aptos" w:cs="Aptos"/>
        </w:rPr>
        <w:t>Then “MFA enabled” is no longer enough.</w:t>
      </w:r>
    </w:p>
    <w:p w14:paraId="0E3C4E91" w14:textId="00523A61" w:rsidR="5D4BBBC6" w:rsidRDefault="5D4BBBC6" w:rsidP="5D4BBBC6">
      <w:pPr>
        <w:spacing w:after="0" w:line="276" w:lineRule="auto"/>
      </w:pPr>
    </w:p>
    <w:p w14:paraId="51D19109" w14:textId="74A23120" w:rsidR="5D4BBBC6" w:rsidRDefault="5D4BBBC6" w:rsidP="5D4BBBC6">
      <w:pPr>
        <w:spacing w:after="0" w:line="276" w:lineRule="auto"/>
      </w:pPr>
    </w:p>
    <w:p w14:paraId="5AE8A953" w14:textId="63C4889D" w:rsidR="7E9EAC84" w:rsidRDefault="7E9EAC84" w:rsidP="5D4BBBC6">
      <w:pPr>
        <w:spacing w:after="0" w:line="276" w:lineRule="auto"/>
      </w:pPr>
    </w:p>
    <w:p w14:paraId="3F3FEDC0" w14:textId="319D4E79" w:rsidR="7E9EAC84" w:rsidRDefault="7E9EAC84" w:rsidP="5D4BBBC6">
      <w:pPr>
        <w:spacing w:after="0" w:line="276" w:lineRule="auto"/>
        <w:rPr>
          <w:rFonts w:ascii="Aptos" w:eastAsia="Aptos" w:hAnsi="Aptos" w:cs="Aptos"/>
        </w:rPr>
      </w:pPr>
    </w:p>
    <w:sectPr w:rsidR="7E9EAC84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BE11D" w14:textId="77777777" w:rsidR="00D916DA" w:rsidRDefault="00D916DA">
      <w:pPr>
        <w:spacing w:after="0" w:line="240" w:lineRule="auto"/>
      </w:pPr>
      <w:r>
        <w:separator/>
      </w:r>
    </w:p>
  </w:endnote>
  <w:endnote w:type="continuationSeparator" w:id="0">
    <w:p w14:paraId="02353B65" w14:textId="77777777" w:rsidR="00D916DA" w:rsidRDefault="00D91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87D77" w14:textId="13910B8E" w:rsidR="7E9EAC84" w:rsidRDefault="7E9EAC84" w:rsidP="7E9EAC84">
    <w:pPr>
      <w:ind w:left="-1440" w:right="-1350"/>
      <w:jc w:val="center"/>
      <w:rPr>
        <w:sz w:val="22"/>
        <w:szCs w:val="22"/>
      </w:rPr>
    </w:pPr>
    <w:r w:rsidRPr="7E9EAC84">
      <w:rPr>
        <w:rFonts w:ascii="Aptos" w:eastAsia="Aptos" w:hAnsi="Aptos" w:cs="Aptos"/>
        <w:color w:val="000000" w:themeColor="text1"/>
        <w:sz w:val="18"/>
        <w:szCs w:val="18"/>
        <w:lang w:val="en-IN"/>
      </w:rPr>
      <w:t xml:space="preserve">Copyright © 2025 – Skillmine Technology Consulting Pvt. Ltd. (Confidential &amp; Proprietary)  </w:t>
    </w:r>
    <w:r>
      <w:tab/>
    </w:r>
    <w:r w:rsidRPr="7E9EAC84">
      <w:rPr>
        <w:rFonts w:ascii="Aptos" w:eastAsia="Aptos" w:hAnsi="Aptos" w:cs="Aptos"/>
        <w:color w:val="000000" w:themeColor="text1"/>
        <w:sz w:val="18"/>
        <w:szCs w:val="18"/>
        <w:lang w:val="en-IN"/>
      </w:rPr>
      <w:t xml:space="preserve">        P</w:t>
    </w:r>
    <w:r w:rsidRPr="7E9EAC84">
      <w:rPr>
        <w:rFonts w:ascii="Aptos" w:eastAsia="Aptos" w:hAnsi="Aptos" w:cs="Aptos"/>
        <w:color w:val="000000" w:themeColor="text1"/>
        <w:sz w:val="20"/>
        <w:szCs w:val="20"/>
        <w:lang w:val="en-IN"/>
      </w:rPr>
      <w:t xml:space="preserve">age </w:t>
    </w:r>
    <w:r w:rsidRPr="7E9EAC84">
      <w:rPr>
        <w:sz w:val="20"/>
        <w:szCs w:val="20"/>
      </w:rPr>
      <w:fldChar w:fldCharType="begin"/>
    </w:r>
    <w:r>
      <w:instrText>PAGE</w:instrText>
    </w:r>
    <w:r w:rsidRPr="7E9EAC84">
      <w:fldChar w:fldCharType="separate"/>
    </w:r>
    <w:r w:rsidR="007D1DD3">
      <w:rPr>
        <w:noProof/>
      </w:rPr>
      <w:t>1</w:t>
    </w:r>
    <w:r w:rsidRPr="7E9EAC84">
      <w:rPr>
        <w:sz w:val="20"/>
        <w:szCs w:val="20"/>
      </w:rPr>
      <w:fldChar w:fldCharType="end"/>
    </w:r>
    <w:r w:rsidRPr="7E9EAC84">
      <w:rPr>
        <w:sz w:val="20"/>
        <w:szCs w:val="20"/>
      </w:rPr>
      <w:t xml:space="preserve"> of </w:t>
    </w:r>
    <w:r w:rsidRPr="7E9EAC84">
      <w:rPr>
        <w:sz w:val="20"/>
        <w:szCs w:val="20"/>
      </w:rPr>
      <w:fldChar w:fldCharType="begin"/>
    </w:r>
    <w:r>
      <w:instrText>NUMPAGES</w:instrText>
    </w:r>
    <w:r w:rsidRPr="7E9EAC84">
      <w:fldChar w:fldCharType="separate"/>
    </w:r>
    <w:r w:rsidR="007D1DD3">
      <w:rPr>
        <w:noProof/>
      </w:rPr>
      <w:t>2</w:t>
    </w:r>
    <w:r w:rsidRPr="7E9EAC84">
      <w:rPr>
        <w:sz w:val="20"/>
        <w:szCs w:val="20"/>
      </w:rPr>
      <w:fldChar w:fldCharType="end"/>
    </w:r>
  </w:p>
  <w:p w14:paraId="11B83E92" w14:textId="6BF6BA7F" w:rsidR="7E9EAC84" w:rsidRDefault="7E9EAC84" w:rsidP="7E9EAC84">
    <w:pPr>
      <w:tabs>
        <w:tab w:val="center" w:pos="4513"/>
        <w:tab w:val="right" w:pos="9026"/>
      </w:tabs>
      <w:spacing w:after="0" w:line="240" w:lineRule="auto"/>
      <w:ind w:left="-1440" w:right="-1350"/>
      <w:jc w:val="center"/>
    </w:pPr>
    <w:r>
      <w:rPr>
        <w:noProof/>
      </w:rPr>
      <w:drawing>
        <wp:inline distT="0" distB="0" distL="0" distR="0" wp14:anchorId="58668FC3" wp14:editId="59A14A97">
          <wp:extent cx="1085850" cy="200025"/>
          <wp:effectExtent l="0" t="0" r="0" b="0"/>
          <wp:docPr id="440818448" name="drawing" descr="A picture containing font, text, graphics, graphic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50803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200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1DF08" w14:textId="77777777" w:rsidR="00D916DA" w:rsidRDefault="00D916DA">
      <w:pPr>
        <w:spacing w:after="0" w:line="240" w:lineRule="auto"/>
      </w:pPr>
      <w:r>
        <w:separator/>
      </w:r>
    </w:p>
  </w:footnote>
  <w:footnote w:type="continuationSeparator" w:id="0">
    <w:p w14:paraId="0AC5A4D7" w14:textId="77777777" w:rsidR="00D916DA" w:rsidRDefault="00D91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E911" w14:textId="5799C323" w:rsidR="7E9EAC84" w:rsidRDefault="6CA2614A" w:rsidP="7E9EAC84">
    <w:pPr>
      <w:spacing w:after="200" w:line="276" w:lineRule="auto"/>
      <w:ind w:left="-1440" w:right="-1350"/>
      <w:jc w:val="center"/>
    </w:pPr>
    <w:r>
      <w:rPr>
        <w:noProof/>
      </w:rPr>
      <w:drawing>
        <wp:inline distT="0" distB="0" distL="0" distR="0" wp14:anchorId="22B66F04" wp14:editId="3D1DF052">
          <wp:extent cx="2905125" cy="495300"/>
          <wp:effectExtent l="0" t="0" r="0" b="0"/>
          <wp:docPr id="183000324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000324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05125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6CA2614A">
      <w:rPr>
        <w:rFonts w:ascii="Aptos" w:eastAsia="Aptos" w:hAnsi="Aptos" w:cs="Aptos"/>
        <w:color w:val="000000" w:themeColor="text1"/>
        <w:sz w:val="22"/>
        <w:szCs w:val="22"/>
        <w:lang w:val="en-IN"/>
      </w:rPr>
      <w:t xml:space="preserve">                                                             </w:t>
    </w:r>
    <w:r w:rsidR="7E9EAC84">
      <w:tab/>
    </w:r>
    <w:r w:rsidRPr="6CA2614A">
      <w:rPr>
        <w:rFonts w:ascii="Aptos" w:eastAsia="Aptos" w:hAnsi="Aptos" w:cs="Aptos"/>
        <w:color w:val="000000" w:themeColor="text1"/>
        <w:sz w:val="22"/>
        <w:szCs w:val="22"/>
        <w:lang w:val="en-IN"/>
      </w:rPr>
      <w:t xml:space="preserve"> </w:t>
    </w:r>
    <w:r>
      <w:rPr>
        <w:noProof/>
      </w:rPr>
      <w:drawing>
        <wp:inline distT="0" distB="0" distL="0" distR="0" wp14:anchorId="3A8541D5" wp14:editId="447E4426">
          <wp:extent cx="1809750" cy="323850"/>
          <wp:effectExtent l="0" t="0" r="0" b="0"/>
          <wp:docPr id="976780714" name="drawing" descr="A picture containing font, text, graphics, graphic de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78071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9750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42FA"/>
    <w:multiLevelType w:val="hybridMultilevel"/>
    <w:tmpl w:val="E8A80076"/>
    <w:lvl w:ilvl="0" w:tplc="F4E499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8487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1E5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ACB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B8BA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1A05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69A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A47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ECCC0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E760C"/>
    <w:multiLevelType w:val="hybridMultilevel"/>
    <w:tmpl w:val="6F1E31A4"/>
    <w:lvl w:ilvl="0" w:tplc="CE2E4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2C9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0C63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A7A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E44E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8E3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84F8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BAEF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B8C8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22C5C"/>
    <w:multiLevelType w:val="hybridMultilevel"/>
    <w:tmpl w:val="E1C269FE"/>
    <w:lvl w:ilvl="0" w:tplc="90B886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C4D1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7BC6C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BCD2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A0A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AF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C498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6A8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41B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66C3E7"/>
    <w:multiLevelType w:val="hybridMultilevel"/>
    <w:tmpl w:val="2F68FDF0"/>
    <w:lvl w:ilvl="0" w:tplc="77BAAD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B466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9A35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C40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AED6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26ED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30DB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22E5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544AC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5247AF"/>
    <w:multiLevelType w:val="hybridMultilevel"/>
    <w:tmpl w:val="8A9E355E"/>
    <w:lvl w:ilvl="0" w:tplc="DBC80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E65C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D0C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EC4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A461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E619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9C8D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FCE4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0E94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6F9459"/>
    <w:multiLevelType w:val="hybridMultilevel"/>
    <w:tmpl w:val="18642D82"/>
    <w:lvl w:ilvl="0" w:tplc="5A002F0C">
      <w:start w:val="1"/>
      <w:numFmt w:val="decimal"/>
      <w:lvlText w:val="%1."/>
      <w:lvlJc w:val="left"/>
      <w:pPr>
        <w:ind w:left="720" w:hanging="360"/>
      </w:pPr>
    </w:lvl>
    <w:lvl w:ilvl="1" w:tplc="37587AEE">
      <w:start w:val="1"/>
      <w:numFmt w:val="lowerLetter"/>
      <w:lvlText w:val="%2."/>
      <w:lvlJc w:val="left"/>
      <w:pPr>
        <w:ind w:left="1440" w:hanging="360"/>
      </w:pPr>
    </w:lvl>
    <w:lvl w:ilvl="2" w:tplc="938E4F0C">
      <w:start w:val="1"/>
      <w:numFmt w:val="lowerRoman"/>
      <w:lvlText w:val="%3."/>
      <w:lvlJc w:val="right"/>
      <w:pPr>
        <w:ind w:left="2160" w:hanging="180"/>
      </w:pPr>
    </w:lvl>
    <w:lvl w:ilvl="3" w:tplc="E4820066">
      <w:start w:val="1"/>
      <w:numFmt w:val="decimal"/>
      <w:lvlText w:val="%4."/>
      <w:lvlJc w:val="left"/>
      <w:pPr>
        <w:ind w:left="2880" w:hanging="360"/>
      </w:pPr>
    </w:lvl>
    <w:lvl w:ilvl="4" w:tplc="944A6044">
      <w:start w:val="1"/>
      <w:numFmt w:val="lowerLetter"/>
      <w:lvlText w:val="%5."/>
      <w:lvlJc w:val="left"/>
      <w:pPr>
        <w:ind w:left="3600" w:hanging="360"/>
      </w:pPr>
    </w:lvl>
    <w:lvl w:ilvl="5" w:tplc="94701ACC">
      <w:start w:val="1"/>
      <w:numFmt w:val="lowerRoman"/>
      <w:lvlText w:val="%6."/>
      <w:lvlJc w:val="right"/>
      <w:pPr>
        <w:ind w:left="4320" w:hanging="180"/>
      </w:pPr>
    </w:lvl>
    <w:lvl w:ilvl="6" w:tplc="4712CF5A">
      <w:start w:val="1"/>
      <w:numFmt w:val="decimal"/>
      <w:lvlText w:val="%7."/>
      <w:lvlJc w:val="left"/>
      <w:pPr>
        <w:ind w:left="5040" w:hanging="360"/>
      </w:pPr>
    </w:lvl>
    <w:lvl w:ilvl="7" w:tplc="58F40EAC">
      <w:start w:val="1"/>
      <w:numFmt w:val="lowerLetter"/>
      <w:lvlText w:val="%8."/>
      <w:lvlJc w:val="left"/>
      <w:pPr>
        <w:ind w:left="5760" w:hanging="360"/>
      </w:pPr>
    </w:lvl>
    <w:lvl w:ilvl="8" w:tplc="5726E5A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283E9"/>
    <w:multiLevelType w:val="hybridMultilevel"/>
    <w:tmpl w:val="ADAC1024"/>
    <w:lvl w:ilvl="0" w:tplc="BBC02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01C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4CA8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268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20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B0BF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903F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821D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3C73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C04BB"/>
    <w:multiLevelType w:val="hybridMultilevel"/>
    <w:tmpl w:val="40EE3918"/>
    <w:lvl w:ilvl="0" w:tplc="A6EC5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2C5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A8E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847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0C5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9488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5EF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70EC9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08C1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FC490"/>
    <w:multiLevelType w:val="hybridMultilevel"/>
    <w:tmpl w:val="B314ADA8"/>
    <w:lvl w:ilvl="0" w:tplc="83BE8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0CB7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69837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24C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FEA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D07C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0E9F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CF8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D8AE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581BD"/>
    <w:multiLevelType w:val="hybridMultilevel"/>
    <w:tmpl w:val="838E4864"/>
    <w:lvl w:ilvl="0" w:tplc="92487A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8A36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6F405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A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6643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1A95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7E4C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FC9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CE88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DC6C86"/>
    <w:multiLevelType w:val="hybridMultilevel"/>
    <w:tmpl w:val="6492CF72"/>
    <w:lvl w:ilvl="0" w:tplc="EFCCF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FED8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F672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4C1E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7CD9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6B1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C2CD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280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F4CB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A5B384"/>
    <w:multiLevelType w:val="hybridMultilevel"/>
    <w:tmpl w:val="E856EDB8"/>
    <w:lvl w:ilvl="0" w:tplc="59FC9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76C0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F0B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CF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A2F2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1CF3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B6B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4E9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EE2B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B157AA"/>
    <w:multiLevelType w:val="hybridMultilevel"/>
    <w:tmpl w:val="8BBE7E04"/>
    <w:lvl w:ilvl="0" w:tplc="EEF0EC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A242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502A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5C10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9272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7EA5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AAFE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329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3E7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35AF1B"/>
    <w:multiLevelType w:val="hybridMultilevel"/>
    <w:tmpl w:val="07B4C39A"/>
    <w:lvl w:ilvl="0" w:tplc="6C3812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DE32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68BF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701B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F80D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46DC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2C4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AC0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FCD1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90D29E"/>
    <w:multiLevelType w:val="hybridMultilevel"/>
    <w:tmpl w:val="4D22911E"/>
    <w:lvl w:ilvl="0" w:tplc="ADE0E3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6E93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90F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FA3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768B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5E4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F8A0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1C37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FC8E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625C4"/>
    <w:multiLevelType w:val="hybridMultilevel"/>
    <w:tmpl w:val="EA625B8C"/>
    <w:lvl w:ilvl="0" w:tplc="804AFB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C267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E27A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03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08B4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809B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32AF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ACB0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DEF6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6970D"/>
    <w:multiLevelType w:val="hybridMultilevel"/>
    <w:tmpl w:val="D4CAC044"/>
    <w:lvl w:ilvl="0" w:tplc="985A3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206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52B1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00DE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141B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346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2A4B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E641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465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09F240"/>
    <w:multiLevelType w:val="hybridMultilevel"/>
    <w:tmpl w:val="6A54B95E"/>
    <w:lvl w:ilvl="0" w:tplc="EFE6D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ACE70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4AF8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084E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3E46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2E73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2C6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5021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30F6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363E92"/>
    <w:multiLevelType w:val="hybridMultilevel"/>
    <w:tmpl w:val="5BC02B20"/>
    <w:lvl w:ilvl="0" w:tplc="F5541A2E">
      <w:start w:val="1"/>
      <w:numFmt w:val="decimal"/>
      <w:lvlText w:val="%1."/>
      <w:lvlJc w:val="left"/>
      <w:pPr>
        <w:ind w:left="720" w:hanging="360"/>
      </w:pPr>
    </w:lvl>
    <w:lvl w:ilvl="1" w:tplc="B9DCAD82">
      <w:start w:val="1"/>
      <w:numFmt w:val="lowerLetter"/>
      <w:lvlText w:val="%2."/>
      <w:lvlJc w:val="left"/>
      <w:pPr>
        <w:ind w:left="1440" w:hanging="360"/>
      </w:pPr>
    </w:lvl>
    <w:lvl w:ilvl="2" w:tplc="CB669534">
      <w:start w:val="1"/>
      <w:numFmt w:val="lowerRoman"/>
      <w:lvlText w:val="%3."/>
      <w:lvlJc w:val="right"/>
      <w:pPr>
        <w:ind w:left="2160" w:hanging="180"/>
      </w:pPr>
    </w:lvl>
    <w:lvl w:ilvl="3" w:tplc="4F3AE18C">
      <w:start w:val="1"/>
      <w:numFmt w:val="decimal"/>
      <w:lvlText w:val="%4."/>
      <w:lvlJc w:val="left"/>
      <w:pPr>
        <w:ind w:left="2880" w:hanging="360"/>
      </w:pPr>
    </w:lvl>
    <w:lvl w:ilvl="4" w:tplc="3A3EABD6">
      <w:start w:val="1"/>
      <w:numFmt w:val="lowerLetter"/>
      <w:lvlText w:val="%5."/>
      <w:lvlJc w:val="left"/>
      <w:pPr>
        <w:ind w:left="3600" w:hanging="360"/>
      </w:pPr>
    </w:lvl>
    <w:lvl w:ilvl="5" w:tplc="9AD45904">
      <w:start w:val="1"/>
      <w:numFmt w:val="lowerRoman"/>
      <w:lvlText w:val="%6."/>
      <w:lvlJc w:val="right"/>
      <w:pPr>
        <w:ind w:left="4320" w:hanging="180"/>
      </w:pPr>
    </w:lvl>
    <w:lvl w:ilvl="6" w:tplc="60FC28D4">
      <w:start w:val="1"/>
      <w:numFmt w:val="decimal"/>
      <w:lvlText w:val="%7."/>
      <w:lvlJc w:val="left"/>
      <w:pPr>
        <w:ind w:left="5040" w:hanging="360"/>
      </w:pPr>
    </w:lvl>
    <w:lvl w:ilvl="7" w:tplc="A07C4A40">
      <w:start w:val="1"/>
      <w:numFmt w:val="lowerLetter"/>
      <w:lvlText w:val="%8."/>
      <w:lvlJc w:val="left"/>
      <w:pPr>
        <w:ind w:left="5760" w:hanging="360"/>
      </w:pPr>
    </w:lvl>
    <w:lvl w:ilvl="8" w:tplc="C8D2C960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D0FB5D"/>
    <w:multiLevelType w:val="hybridMultilevel"/>
    <w:tmpl w:val="422054FE"/>
    <w:lvl w:ilvl="0" w:tplc="24FC4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E01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C48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2E9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DAA4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A60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5E5B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8E8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5A8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5D371B"/>
    <w:multiLevelType w:val="hybridMultilevel"/>
    <w:tmpl w:val="212E5D34"/>
    <w:lvl w:ilvl="0" w:tplc="102CE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086B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2273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C3B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50E6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B2EF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4E38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527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3A5B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75126"/>
    <w:multiLevelType w:val="hybridMultilevel"/>
    <w:tmpl w:val="BAFA96CC"/>
    <w:lvl w:ilvl="0" w:tplc="A6406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9632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205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C3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E9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82B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260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36E8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F662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41A872"/>
    <w:multiLevelType w:val="hybridMultilevel"/>
    <w:tmpl w:val="322E8218"/>
    <w:lvl w:ilvl="0" w:tplc="7630AAD2">
      <w:start w:val="1"/>
      <w:numFmt w:val="decimal"/>
      <w:lvlText w:val="%1."/>
      <w:lvlJc w:val="left"/>
      <w:pPr>
        <w:ind w:left="720" w:hanging="360"/>
      </w:pPr>
    </w:lvl>
    <w:lvl w:ilvl="1" w:tplc="C6C4F5B8">
      <w:start w:val="1"/>
      <w:numFmt w:val="lowerLetter"/>
      <w:lvlText w:val="%2."/>
      <w:lvlJc w:val="left"/>
      <w:pPr>
        <w:ind w:left="1440" w:hanging="360"/>
      </w:pPr>
    </w:lvl>
    <w:lvl w:ilvl="2" w:tplc="24D694C0">
      <w:start w:val="1"/>
      <w:numFmt w:val="lowerRoman"/>
      <w:lvlText w:val="%3."/>
      <w:lvlJc w:val="right"/>
      <w:pPr>
        <w:ind w:left="2160" w:hanging="180"/>
      </w:pPr>
    </w:lvl>
    <w:lvl w:ilvl="3" w:tplc="EE247E3C">
      <w:start w:val="1"/>
      <w:numFmt w:val="decimal"/>
      <w:lvlText w:val="%4."/>
      <w:lvlJc w:val="left"/>
      <w:pPr>
        <w:ind w:left="2880" w:hanging="360"/>
      </w:pPr>
    </w:lvl>
    <w:lvl w:ilvl="4" w:tplc="5ABC625A">
      <w:start w:val="1"/>
      <w:numFmt w:val="lowerLetter"/>
      <w:lvlText w:val="%5."/>
      <w:lvlJc w:val="left"/>
      <w:pPr>
        <w:ind w:left="3600" w:hanging="360"/>
      </w:pPr>
    </w:lvl>
    <w:lvl w:ilvl="5" w:tplc="6B46D182">
      <w:start w:val="1"/>
      <w:numFmt w:val="lowerRoman"/>
      <w:lvlText w:val="%6."/>
      <w:lvlJc w:val="right"/>
      <w:pPr>
        <w:ind w:left="4320" w:hanging="180"/>
      </w:pPr>
    </w:lvl>
    <w:lvl w:ilvl="6" w:tplc="F1D290A6">
      <w:start w:val="1"/>
      <w:numFmt w:val="decimal"/>
      <w:lvlText w:val="%7."/>
      <w:lvlJc w:val="left"/>
      <w:pPr>
        <w:ind w:left="5040" w:hanging="360"/>
      </w:pPr>
    </w:lvl>
    <w:lvl w:ilvl="7" w:tplc="9EA22AC4">
      <w:start w:val="1"/>
      <w:numFmt w:val="lowerLetter"/>
      <w:lvlText w:val="%8."/>
      <w:lvlJc w:val="left"/>
      <w:pPr>
        <w:ind w:left="5760" w:hanging="360"/>
      </w:pPr>
    </w:lvl>
    <w:lvl w:ilvl="8" w:tplc="FE5A6CAC">
      <w:start w:val="1"/>
      <w:numFmt w:val="lowerRoman"/>
      <w:lvlText w:val="%9."/>
      <w:lvlJc w:val="right"/>
      <w:pPr>
        <w:ind w:left="6480" w:hanging="180"/>
      </w:pPr>
    </w:lvl>
  </w:abstractNum>
  <w:num w:numId="1" w16cid:durableId="1895114740">
    <w:abstractNumId w:val="4"/>
  </w:num>
  <w:num w:numId="2" w16cid:durableId="942957332">
    <w:abstractNumId w:val="17"/>
  </w:num>
  <w:num w:numId="3" w16cid:durableId="934482470">
    <w:abstractNumId w:val="10"/>
  </w:num>
  <w:num w:numId="4" w16cid:durableId="2113082882">
    <w:abstractNumId w:val="1"/>
  </w:num>
  <w:num w:numId="5" w16cid:durableId="875045547">
    <w:abstractNumId w:val="15"/>
  </w:num>
  <w:num w:numId="6" w16cid:durableId="1837577185">
    <w:abstractNumId w:val="9"/>
  </w:num>
  <w:num w:numId="7" w16cid:durableId="1094282589">
    <w:abstractNumId w:val="22"/>
  </w:num>
  <w:num w:numId="8" w16cid:durableId="1014771282">
    <w:abstractNumId w:val="13"/>
  </w:num>
  <w:num w:numId="9" w16cid:durableId="2062359057">
    <w:abstractNumId w:val="11"/>
  </w:num>
  <w:num w:numId="10" w16cid:durableId="914975538">
    <w:abstractNumId w:val="2"/>
  </w:num>
  <w:num w:numId="11" w16cid:durableId="607739420">
    <w:abstractNumId w:val="6"/>
  </w:num>
  <w:num w:numId="12" w16cid:durableId="2127774862">
    <w:abstractNumId w:val="18"/>
  </w:num>
  <w:num w:numId="13" w16cid:durableId="1184903284">
    <w:abstractNumId w:val="3"/>
  </w:num>
  <w:num w:numId="14" w16cid:durableId="17195636">
    <w:abstractNumId w:val="0"/>
  </w:num>
  <w:num w:numId="15" w16cid:durableId="1744451486">
    <w:abstractNumId w:val="20"/>
  </w:num>
  <w:num w:numId="16" w16cid:durableId="2131852801">
    <w:abstractNumId w:val="21"/>
  </w:num>
  <w:num w:numId="17" w16cid:durableId="2008943085">
    <w:abstractNumId w:val="7"/>
  </w:num>
  <w:num w:numId="18" w16cid:durableId="1315986576">
    <w:abstractNumId w:val="5"/>
  </w:num>
  <w:num w:numId="19" w16cid:durableId="378825075">
    <w:abstractNumId w:val="16"/>
  </w:num>
  <w:num w:numId="20" w16cid:durableId="967591985">
    <w:abstractNumId w:val="14"/>
  </w:num>
  <w:num w:numId="21" w16cid:durableId="1654212281">
    <w:abstractNumId w:val="19"/>
  </w:num>
  <w:num w:numId="22" w16cid:durableId="1572696868">
    <w:abstractNumId w:val="8"/>
  </w:num>
  <w:num w:numId="23" w16cid:durableId="20021983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12BF992"/>
    <w:rsid w:val="00503E1C"/>
    <w:rsid w:val="007D1DD3"/>
    <w:rsid w:val="00845919"/>
    <w:rsid w:val="00C40F95"/>
    <w:rsid w:val="00D916DA"/>
    <w:rsid w:val="012BF992"/>
    <w:rsid w:val="036177DB"/>
    <w:rsid w:val="036F02B7"/>
    <w:rsid w:val="0421324C"/>
    <w:rsid w:val="0482D328"/>
    <w:rsid w:val="0A29DE73"/>
    <w:rsid w:val="0E2C0183"/>
    <w:rsid w:val="0EDF87DE"/>
    <w:rsid w:val="12E3CB88"/>
    <w:rsid w:val="13EB7ECC"/>
    <w:rsid w:val="153C17C6"/>
    <w:rsid w:val="16585946"/>
    <w:rsid w:val="17438354"/>
    <w:rsid w:val="29E097F3"/>
    <w:rsid w:val="2A27942A"/>
    <w:rsid w:val="2C7914D6"/>
    <w:rsid w:val="2E8083CF"/>
    <w:rsid w:val="2FB59C9E"/>
    <w:rsid w:val="3366139E"/>
    <w:rsid w:val="347AC007"/>
    <w:rsid w:val="3F7E4BA0"/>
    <w:rsid w:val="4657AE8B"/>
    <w:rsid w:val="49C60EC0"/>
    <w:rsid w:val="4C5767D7"/>
    <w:rsid w:val="4D8CCA2D"/>
    <w:rsid w:val="550FC0A3"/>
    <w:rsid w:val="5576BF7C"/>
    <w:rsid w:val="57E08BB1"/>
    <w:rsid w:val="5A9F42F9"/>
    <w:rsid w:val="5D4BBBC6"/>
    <w:rsid w:val="601F2E76"/>
    <w:rsid w:val="612084DB"/>
    <w:rsid w:val="621BE9B1"/>
    <w:rsid w:val="62D559C2"/>
    <w:rsid w:val="62E834C1"/>
    <w:rsid w:val="63D37EEE"/>
    <w:rsid w:val="6C097AAB"/>
    <w:rsid w:val="6CA2614A"/>
    <w:rsid w:val="73EC0D11"/>
    <w:rsid w:val="7CC8906B"/>
    <w:rsid w:val="7D433DAC"/>
    <w:rsid w:val="7D4AB39B"/>
    <w:rsid w:val="7E9EA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2BF992"/>
  <w15:chartTrackingRefBased/>
  <w15:docId w15:val="{035EDE21-47A8-4437-9E18-E4861900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7E9EAC8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7E9EAC84"/>
    <w:rPr>
      <w:color w:val="467886"/>
      <w:u w:val="single"/>
    </w:rPr>
  </w:style>
  <w:style w:type="paragraph" w:styleId="Header">
    <w:name w:val="header"/>
    <w:basedOn w:val="Normal"/>
    <w:uiPriority w:val="99"/>
    <w:unhideWhenUsed/>
    <w:rsid w:val="7E9EAC8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E9EAC8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450</Words>
  <Characters>2739</Characters>
  <Application>Microsoft Office Word</Application>
  <DocSecurity>0</DocSecurity>
  <Lines>195</Lines>
  <Paragraphs>199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Nikhil N Boddul</dc:creator>
  <cp:keywords/>
  <dc:description/>
  <cp:lastModifiedBy>Nishikant Katre</cp:lastModifiedBy>
  <cp:revision>3</cp:revision>
  <dcterms:created xsi:type="dcterms:W3CDTF">2025-11-03T12:07:00Z</dcterms:created>
  <dcterms:modified xsi:type="dcterms:W3CDTF">2026-01-08T06:51:00Z</dcterms:modified>
</cp:coreProperties>
</file>